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74531" w14:textId="77777777" w:rsidR="00595782" w:rsidRPr="00595782" w:rsidRDefault="00595782" w:rsidP="0059578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5782">
        <w:rPr>
          <w:rFonts w:ascii="Times New Roman" w:eastAsia="Times New Roman" w:hAnsi="Times New Roman"/>
          <w:noProof/>
          <w:sz w:val="28"/>
          <w:szCs w:val="28"/>
          <w:lang w:val="en-US"/>
        </w:rPr>
        <w:drawing>
          <wp:inline distT="0" distB="0" distL="0" distR="0" wp14:anchorId="17106F74" wp14:editId="6C90816A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65751" w14:textId="77777777" w:rsidR="00595782" w:rsidRPr="00595782" w:rsidRDefault="00595782" w:rsidP="0059578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670BB8F" w14:textId="77777777" w:rsidR="00595782" w:rsidRPr="00595782" w:rsidRDefault="00595782" w:rsidP="0059578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zh-CN"/>
        </w:rPr>
      </w:pPr>
      <w:r w:rsidRPr="00595782">
        <w:rPr>
          <w:rFonts w:ascii="Times New Roman" w:eastAsia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14:paraId="7DD81D76" w14:textId="77777777" w:rsidR="00595782" w:rsidRPr="00595782" w:rsidRDefault="00595782" w:rsidP="0059578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36"/>
          <w:szCs w:val="36"/>
          <w:lang w:eastAsia="zh-CN"/>
        </w:rPr>
      </w:pPr>
      <w:r w:rsidRPr="00595782">
        <w:rPr>
          <w:rFonts w:ascii="Times New Roman" w:eastAsia="Times New Roman" w:hAnsi="Times New Roman"/>
          <w:b/>
          <w:sz w:val="36"/>
          <w:szCs w:val="36"/>
          <w:lang w:eastAsia="zh-CN"/>
        </w:rPr>
        <w:t>ВИКОНАВЧИЙ КОМІТЕТ</w:t>
      </w:r>
    </w:p>
    <w:p w14:paraId="66EF20C4" w14:textId="77777777" w:rsidR="00595782" w:rsidRPr="00595782" w:rsidRDefault="00595782" w:rsidP="0059578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zh-CN"/>
        </w:rPr>
      </w:pPr>
    </w:p>
    <w:p w14:paraId="7EC8E46E" w14:textId="77777777" w:rsidR="00595782" w:rsidRPr="00595782" w:rsidRDefault="00595782" w:rsidP="0059578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zh-CN"/>
        </w:rPr>
      </w:pPr>
      <w:r w:rsidRPr="00595782">
        <w:rPr>
          <w:rFonts w:ascii="Times New Roman" w:eastAsia="Times New Roman" w:hAnsi="Times New Roman"/>
          <w:b/>
          <w:sz w:val="36"/>
          <w:szCs w:val="36"/>
          <w:lang w:eastAsia="zh-CN"/>
        </w:rPr>
        <w:t>Р І Ш Е Н Н Я</w:t>
      </w:r>
    </w:p>
    <w:p w14:paraId="7BF03902" w14:textId="77777777" w:rsidR="00595782" w:rsidRPr="00595782" w:rsidRDefault="00595782" w:rsidP="0059578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zh-CN"/>
        </w:rPr>
      </w:pPr>
    </w:p>
    <w:p w14:paraId="49C7F50A" w14:textId="60E67DC8" w:rsidR="00595782" w:rsidRPr="00595782" w:rsidRDefault="00595782" w:rsidP="00595782">
      <w:pPr>
        <w:suppressAutoHyphens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uk-UA" w:eastAsia="zh-CN"/>
        </w:rPr>
      </w:pPr>
      <w:r w:rsidRPr="00595782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від </w:t>
      </w:r>
      <w:r w:rsidRPr="00595782">
        <w:rPr>
          <w:rFonts w:ascii="Times New Roman" w:eastAsia="Times New Roman" w:hAnsi="Times New Roman"/>
          <w:b/>
          <w:sz w:val="26"/>
          <w:szCs w:val="26"/>
          <w:lang w:val="uk-UA" w:eastAsia="zh-CN"/>
        </w:rPr>
        <w:t>20</w:t>
      </w:r>
      <w:r w:rsidRPr="00595782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 грудня 2022 року                   </w:t>
      </w:r>
      <w:r w:rsidRPr="00595782">
        <w:rPr>
          <w:rFonts w:ascii="Times New Roman" w:eastAsia="Times New Roman" w:hAnsi="Times New Roman"/>
          <w:b/>
          <w:sz w:val="26"/>
          <w:szCs w:val="26"/>
          <w:lang w:val="uk-UA" w:eastAsia="zh-CN"/>
        </w:rPr>
        <w:t xml:space="preserve">  </w:t>
      </w:r>
      <w:r>
        <w:rPr>
          <w:rFonts w:ascii="Times New Roman" w:eastAsia="Times New Roman" w:hAnsi="Times New Roman"/>
          <w:b/>
          <w:sz w:val="26"/>
          <w:szCs w:val="26"/>
          <w:lang w:val="uk-UA" w:eastAsia="zh-CN"/>
        </w:rPr>
        <w:t xml:space="preserve">   </w:t>
      </w:r>
      <w:r w:rsidRPr="00595782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м. Сквира                               </w:t>
      </w:r>
      <w:r w:rsidRPr="00595782">
        <w:rPr>
          <w:rFonts w:ascii="Times New Roman" w:eastAsia="Times New Roman" w:hAnsi="Times New Roman"/>
          <w:b/>
          <w:sz w:val="26"/>
          <w:szCs w:val="26"/>
          <w:lang w:val="uk-UA" w:eastAsia="zh-CN"/>
        </w:rPr>
        <w:t xml:space="preserve">         </w:t>
      </w:r>
      <w:r w:rsidRPr="00595782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№ </w:t>
      </w:r>
      <w:r w:rsidR="008A05B0">
        <w:rPr>
          <w:rFonts w:ascii="Times New Roman" w:eastAsia="Times New Roman" w:hAnsi="Times New Roman"/>
          <w:b/>
          <w:sz w:val="26"/>
          <w:szCs w:val="26"/>
          <w:lang w:val="uk-UA" w:eastAsia="zh-CN"/>
        </w:rPr>
        <w:t>8</w:t>
      </w:r>
      <w:r w:rsidRPr="00595782">
        <w:rPr>
          <w:rFonts w:ascii="Times New Roman" w:eastAsia="Times New Roman" w:hAnsi="Times New Roman"/>
          <w:b/>
          <w:sz w:val="26"/>
          <w:szCs w:val="26"/>
          <w:lang w:eastAsia="zh-CN"/>
        </w:rPr>
        <w:t>/</w:t>
      </w:r>
      <w:r w:rsidRPr="00595782">
        <w:rPr>
          <w:rFonts w:ascii="Times New Roman" w:eastAsia="Times New Roman" w:hAnsi="Times New Roman"/>
          <w:b/>
          <w:sz w:val="26"/>
          <w:szCs w:val="26"/>
          <w:lang w:val="uk-UA" w:eastAsia="zh-CN"/>
        </w:rPr>
        <w:t>30</w:t>
      </w:r>
    </w:p>
    <w:p w14:paraId="74F21EF6" w14:textId="77777777" w:rsidR="00595782" w:rsidRPr="00595782" w:rsidRDefault="00595782" w:rsidP="00674DF2">
      <w:pPr>
        <w:shd w:val="clear" w:color="auto" w:fill="FFFFFF"/>
        <w:spacing w:after="0" w:line="240" w:lineRule="auto"/>
        <w:ind w:left="10" w:right="4819"/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</w:pPr>
    </w:p>
    <w:p w14:paraId="7102B8B6" w14:textId="05743D86" w:rsidR="00F14CF1" w:rsidRPr="00595782" w:rsidRDefault="00F14CF1" w:rsidP="00674DF2">
      <w:pPr>
        <w:shd w:val="clear" w:color="auto" w:fill="FFFFFF"/>
        <w:spacing w:after="0" w:line="240" w:lineRule="auto"/>
        <w:ind w:left="10" w:right="4819"/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</w:pPr>
      <w:r w:rsidRPr="00595782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 xml:space="preserve">Про затвердження тарифів на централізоване водопостачання </w:t>
      </w:r>
    </w:p>
    <w:p w14:paraId="1075005A" w14:textId="77777777" w:rsidR="00856DC6" w:rsidRPr="00595782" w:rsidRDefault="00856DC6" w:rsidP="00856DC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14:paraId="739B3543" w14:textId="267CE209" w:rsidR="00F14CF1" w:rsidRPr="00595782" w:rsidRDefault="00E77A68" w:rsidP="00856D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</w:pPr>
      <w:r w:rsidRPr="00595782">
        <w:rPr>
          <w:rFonts w:ascii="Times New Roman" w:hAnsi="Times New Roman"/>
          <w:sz w:val="26"/>
          <w:szCs w:val="26"/>
          <w:lang w:val="uk-UA"/>
        </w:rPr>
        <w:t>Відповідно до підпункт</w:t>
      </w:r>
      <w:r w:rsidR="00856DC6" w:rsidRPr="00595782">
        <w:rPr>
          <w:rFonts w:ascii="Times New Roman" w:hAnsi="Times New Roman"/>
          <w:sz w:val="26"/>
          <w:szCs w:val="26"/>
          <w:lang w:val="uk-UA"/>
        </w:rPr>
        <w:t>у</w:t>
      </w:r>
      <w:r w:rsidRPr="00595782">
        <w:rPr>
          <w:rFonts w:ascii="Times New Roman" w:hAnsi="Times New Roman"/>
          <w:sz w:val="26"/>
          <w:szCs w:val="26"/>
          <w:lang w:val="uk-UA"/>
        </w:rPr>
        <w:t xml:space="preserve"> 2 пункту «а» ч.1 </w:t>
      </w:r>
      <w:r w:rsidR="00856DC6" w:rsidRPr="00595782">
        <w:rPr>
          <w:rFonts w:ascii="Times New Roman" w:hAnsi="Times New Roman"/>
          <w:sz w:val="26"/>
          <w:szCs w:val="26"/>
          <w:lang w:val="uk-UA"/>
        </w:rPr>
        <w:t>статті 28, 40, ч.1,2 ст.52, ст.53, частини 6 статті</w:t>
      </w:r>
      <w:r w:rsidRPr="00595782">
        <w:rPr>
          <w:rFonts w:ascii="Times New Roman" w:hAnsi="Times New Roman"/>
          <w:sz w:val="26"/>
          <w:szCs w:val="26"/>
          <w:lang w:val="uk-UA"/>
        </w:rPr>
        <w:t xml:space="preserve"> 59 Закону України «Про місцеве самоврядування в Україні», ст.ст.4,7,8,10,14 Закону України «Про житлово-комунальні послуги», Порядку формування тарифів на централізоване водопостачання та централізоване водовідведення, затверджен</w:t>
      </w:r>
      <w:r w:rsidR="00856DC6" w:rsidRPr="00595782">
        <w:rPr>
          <w:rFonts w:ascii="Times New Roman" w:hAnsi="Times New Roman"/>
          <w:sz w:val="26"/>
          <w:szCs w:val="26"/>
          <w:lang w:val="uk-UA"/>
        </w:rPr>
        <w:t>ого</w:t>
      </w:r>
      <w:r w:rsidRPr="00595782">
        <w:rPr>
          <w:rFonts w:ascii="Times New Roman" w:hAnsi="Times New Roman"/>
          <w:sz w:val="26"/>
          <w:szCs w:val="26"/>
          <w:lang w:val="uk-UA"/>
        </w:rPr>
        <w:t xml:space="preserve"> постановою Кабінету Міністрів України від 01.06.2011 № 869, 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Порядку інформування споживачів про намір зміни цін/тарифів на комунальні послуги з обґрунтуванням такої необхідності, затвердженого наказом Міністерства регіонального розвитку, будівництва та житлово-комунального господарства України від 05.06.2018 № 130, враховуючи пропозиції комунального підприємства</w:t>
      </w:r>
      <w:r w:rsidR="000604F8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Сквирської міської ради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«</w:t>
      </w:r>
      <w:r w:rsidR="000604F8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Господар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», викладені в </w:t>
      </w:r>
      <w:r w:rsidR="000C30F0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з</w:t>
      </w:r>
      <w:r w:rsidR="004C29A6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аяві про встанов</w:t>
      </w:r>
      <w:r w:rsidR="00E23798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лення </w:t>
      </w:r>
      <w:r w:rsidR="00A14D23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тарифів вх.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№</w:t>
      </w:r>
      <w:r w:rsidR="00856DC6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</w:t>
      </w:r>
      <w:r w:rsidR="000604F8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8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від </w:t>
      </w:r>
      <w:r w:rsidR="00AA4D2A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09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.1</w:t>
      </w:r>
      <w:r w:rsidR="00AA4D2A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2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.202</w:t>
      </w:r>
      <w:r w:rsidR="000604F8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2</w:t>
      </w:r>
      <w:r w:rsidR="00856DC6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,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</w:t>
      </w:r>
      <w:r w:rsidR="00F14CF1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та</w:t>
      </w:r>
      <w:r w:rsidR="00A14D23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доданих до неї розрахунків,</w:t>
      </w:r>
      <w:r w:rsidR="00F14CF1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з метою приведення тарифів на послуги з централізованого водопостачання 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у</w:t>
      </w:r>
      <w:r w:rsidR="00F14CF1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відповідність до еконо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мічних витрат на їх виробництво</w:t>
      </w:r>
      <w:bookmarkStart w:id="0" w:name="n4"/>
      <w:bookmarkEnd w:id="0"/>
      <w:r w:rsidR="008A05B0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</w:t>
      </w:r>
      <w:r w:rsidR="00F14CF1"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>виконавчий комітет Сквирської міської ради</w:t>
      </w:r>
      <w:r w:rsidRPr="00595782"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  <w:t xml:space="preserve"> </w:t>
      </w:r>
    </w:p>
    <w:p w14:paraId="245750DD" w14:textId="77777777" w:rsidR="00F14CF1" w:rsidRPr="00595782" w:rsidRDefault="00F14CF1" w:rsidP="00FF23B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shd w:val="clear" w:color="auto" w:fill="FFFFFF"/>
          <w:lang w:val="uk-UA" w:eastAsia="ru-RU"/>
        </w:rPr>
      </w:pPr>
    </w:p>
    <w:p w14:paraId="44C5FC23" w14:textId="77777777" w:rsidR="00F14CF1" w:rsidRPr="00595782" w:rsidRDefault="00F14CF1" w:rsidP="00856DC6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595782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 И Р І Ш И В:</w:t>
      </w:r>
    </w:p>
    <w:p w14:paraId="7A6699FC" w14:textId="77777777" w:rsidR="00F14CF1" w:rsidRPr="00595782" w:rsidRDefault="00F14CF1" w:rsidP="00FF23B8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14:paraId="4D2E5F7E" w14:textId="134E6160" w:rsidR="00856DC6" w:rsidRPr="00595782" w:rsidRDefault="00FF23B8" w:rsidP="00856DC6">
      <w:pPr>
        <w:tabs>
          <w:tab w:val="left" w:pos="7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1.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Затвердити тарифи на </w:t>
      </w:r>
      <w:r w:rsidR="00A14D23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послуги 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централізован</w:t>
      </w:r>
      <w:r w:rsidR="00A14D23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ого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водопостачання</w:t>
      </w: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, що надаються к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омунальним підприємством </w:t>
      </w:r>
      <w:r w:rsidR="000604F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Ск</w:t>
      </w:r>
      <w:r w:rsidR="008A05B0">
        <w:rPr>
          <w:rFonts w:ascii="Times New Roman" w:eastAsia="Times New Roman" w:hAnsi="Times New Roman"/>
          <w:sz w:val="26"/>
          <w:szCs w:val="26"/>
          <w:lang w:val="uk-UA" w:eastAsia="ru-RU"/>
        </w:rPr>
        <w:t>в</w:t>
      </w:r>
      <w:r w:rsidR="000604F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ирської міської ради 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«</w:t>
      </w:r>
      <w:r w:rsidR="000604F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Господар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», а саме:</w:t>
      </w:r>
    </w:p>
    <w:p w14:paraId="071243DC" w14:textId="77777777" w:rsidR="00F14CF1" w:rsidRPr="00595782" w:rsidRDefault="00856DC6" w:rsidP="00856DC6">
      <w:pPr>
        <w:tabs>
          <w:tab w:val="left" w:pos="7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1.1. 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на централізоване водопостачання:</w:t>
      </w:r>
    </w:p>
    <w:p w14:paraId="62C215A7" w14:textId="23B9B8C4" w:rsidR="00F14CF1" w:rsidRPr="00595782" w:rsidRDefault="00F14CF1" w:rsidP="00856DC6">
      <w:pPr>
        <w:tabs>
          <w:tab w:val="left" w:pos="7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для населення </w:t>
      </w:r>
      <w:r w:rsidR="00A36DAF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- </w:t>
      </w:r>
      <w:r w:rsidR="0083534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26</w:t>
      </w: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,</w:t>
      </w:r>
      <w:r w:rsidR="0083534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00</w:t>
      </w: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грн./м</w:t>
      </w:r>
      <w:r w:rsidRPr="00595782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3</w:t>
      </w:r>
    </w:p>
    <w:p w14:paraId="36547329" w14:textId="77777777" w:rsidR="00F14CF1" w:rsidRPr="00595782" w:rsidRDefault="00FF23B8" w:rsidP="00856DC6">
      <w:pPr>
        <w:tabs>
          <w:tab w:val="left" w:pos="7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2.</w:t>
      </w:r>
      <w:r w:rsidR="00856DC6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Рішення підлягає публікації в газеті «Вісник Сквирщини» та на офіційному сайті Сквирської міської ради.</w:t>
      </w:r>
    </w:p>
    <w:p w14:paraId="60D2C85B" w14:textId="2CA349C0" w:rsidR="00F14CF1" w:rsidRPr="00595782" w:rsidRDefault="00FF23B8" w:rsidP="00856DC6">
      <w:pPr>
        <w:tabs>
          <w:tab w:val="left" w:pos="7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3.</w:t>
      </w:r>
      <w:r w:rsidR="00856DC6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Затверджені тарифи набирають чинності та вводяться в дію з </w:t>
      </w:r>
      <w:r w:rsidR="0083534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0</w:t>
      </w:r>
      <w:r w:rsidR="00A346E3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1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CF4765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січня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202</w:t>
      </w:r>
      <w:r w:rsidR="0083534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року і діють до </w:t>
      </w:r>
      <w:r w:rsidR="00A346E3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 w:rsidR="0083534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1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A346E3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груд</w:t>
      </w:r>
      <w:r w:rsidR="00CF4765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ня 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202</w:t>
      </w:r>
      <w:r w:rsidR="00A346E3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року</w:t>
      </w:r>
      <w:r w:rsidR="00CF4765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включно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.</w:t>
      </w:r>
    </w:p>
    <w:p w14:paraId="115D2A72" w14:textId="31A0D0D2" w:rsidR="00F14CF1" w:rsidRPr="00595782" w:rsidRDefault="00FF23B8" w:rsidP="00856DC6">
      <w:pPr>
        <w:tabs>
          <w:tab w:val="left" w:pos="7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4.</w:t>
      </w:r>
      <w:r w:rsidR="00856DC6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Комунальному підприємству</w:t>
      </w:r>
      <w:r w:rsidR="0083534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Сквирської міської ради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«</w:t>
      </w:r>
      <w:r w:rsidR="0083534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Господар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» повідомити споживачів про зміну тарифів у строк, що не перевищує 15 днів з дати введення їх у дію.</w:t>
      </w:r>
    </w:p>
    <w:p w14:paraId="3E3213A8" w14:textId="40FA49AF" w:rsidR="00F14CF1" w:rsidRPr="00595782" w:rsidRDefault="00FF23B8" w:rsidP="00856DC6">
      <w:pPr>
        <w:tabs>
          <w:tab w:val="left" w:pos="7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5.</w:t>
      </w:r>
      <w:r w:rsidR="00856DC6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Механізм коригування тарифів на централізоване водопостачання </w:t>
      </w:r>
      <w:bookmarkStart w:id="1" w:name="_GoBack"/>
      <w:bookmarkEnd w:id="1"/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застосовується уповноваженим органом виключно протягом дії тарифів, згідно з нормами чинного законодавства.</w:t>
      </w:r>
    </w:p>
    <w:p w14:paraId="7DE2B9B1" w14:textId="377AAF7F" w:rsidR="00B40C08" w:rsidRPr="00595782" w:rsidRDefault="000C076E" w:rsidP="00B40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6.</w:t>
      </w:r>
      <w:r w:rsidR="008831FD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F14CF1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Контроль за виконанням рішення покласти </w:t>
      </w:r>
      <w:r w:rsidR="008831FD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на</w:t>
      </w: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8831FD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заступника місько</w:t>
      </w:r>
      <w:r w:rsidR="00595782">
        <w:rPr>
          <w:rFonts w:ascii="Times New Roman" w:eastAsia="Times New Roman" w:hAnsi="Times New Roman"/>
          <w:sz w:val="26"/>
          <w:szCs w:val="26"/>
          <w:lang w:val="uk-UA" w:eastAsia="ru-RU"/>
        </w:rPr>
        <w:t>ї</w:t>
      </w:r>
      <w:r w:rsidR="008831FD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голови </w:t>
      </w:r>
      <w:r w:rsidR="000604F8"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Олександра Гнатюка</w:t>
      </w:r>
      <w:r w:rsidRPr="00595782">
        <w:rPr>
          <w:rFonts w:ascii="Times New Roman" w:eastAsia="Times New Roman" w:hAnsi="Times New Roman"/>
          <w:sz w:val="26"/>
          <w:szCs w:val="26"/>
          <w:lang w:val="uk-UA" w:eastAsia="ru-RU"/>
        </w:rPr>
        <w:t>.</w:t>
      </w:r>
      <w:r w:rsidRPr="0059578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154EA8C1" w14:textId="77777777" w:rsidR="00B40C08" w:rsidRPr="00595782" w:rsidRDefault="00B40C08" w:rsidP="00B40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43C9C69" w14:textId="7E18F78B" w:rsidR="00B40C08" w:rsidRPr="004253FB" w:rsidRDefault="00F14CF1" w:rsidP="005957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uk-UA"/>
        </w:rPr>
      </w:pPr>
      <w:r w:rsidRPr="00595782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>Голова виконкому</w:t>
      </w:r>
      <w:r w:rsidR="00B40C08" w:rsidRPr="00595782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ab/>
      </w:r>
      <w:r w:rsidR="00B40C08" w:rsidRPr="00595782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ab/>
      </w:r>
      <w:r w:rsidRPr="00595782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ab/>
      </w:r>
      <w:r w:rsidRPr="00595782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ab/>
      </w:r>
      <w:r w:rsidR="00F13E08" w:rsidRPr="00595782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 xml:space="preserve">         </w:t>
      </w:r>
      <w:r w:rsidR="002774A1" w:rsidRPr="00595782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 xml:space="preserve">              </w:t>
      </w:r>
      <w:r w:rsidRPr="00595782">
        <w:rPr>
          <w:rFonts w:ascii="Times New Roman" w:eastAsia="Times New Roman" w:hAnsi="Times New Roman"/>
          <w:b/>
          <w:bCs/>
          <w:sz w:val="26"/>
          <w:szCs w:val="26"/>
          <w:lang w:val="uk-UA"/>
        </w:rPr>
        <w:t>Валентина ЛЕВІЦЬКА</w:t>
      </w:r>
    </w:p>
    <w:sectPr w:rsidR="00B40C08" w:rsidRPr="004253FB" w:rsidSect="00595782">
      <w:pgSz w:w="11906" w:h="16838"/>
      <w:pgMar w:top="993" w:right="624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33BD" w14:textId="77777777" w:rsidR="00F46850" w:rsidRDefault="00F46850" w:rsidP="00B40C08">
      <w:pPr>
        <w:spacing w:after="0" w:line="240" w:lineRule="auto"/>
      </w:pPr>
      <w:r>
        <w:separator/>
      </w:r>
    </w:p>
  </w:endnote>
  <w:endnote w:type="continuationSeparator" w:id="0">
    <w:p w14:paraId="23AC4DB2" w14:textId="77777777" w:rsidR="00F46850" w:rsidRDefault="00F46850" w:rsidP="00B4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87A7E" w14:textId="77777777" w:rsidR="00F46850" w:rsidRDefault="00F46850" w:rsidP="00B40C08">
      <w:pPr>
        <w:spacing w:after="0" w:line="240" w:lineRule="auto"/>
      </w:pPr>
      <w:r>
        <w:separator/>
      </w:r>
    </w:p>
  </w:footnote>
  <w:footnote w:type="continuationSeparator" w:id="0">
    <w:p w14:paraId="27B41D08" w14:textId="77777777" w:rsidR="00F46850" w:rsidRDefault="00F46850" w:rsidP="00B40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768C"/>
    <w:multiLevelType w:val="hybridMultilevel"/>
    <w:tmpl w:val="5C0E23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026AB3"/>
    <w:multiLevelType w:val="multilevel"/>
    <w:tmpl w:val="41362E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19C42BE2"/>
    <w:multiLevelType w:val="hybridMultilevel"/>
    <w:tmpl w:val="F078C2A2"/>
    <w:lvl w:ilvl="0" w:tplc="1832A9D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85440C"/>
    <w:multiLevelType w:val="multilevel"/>
    <w:tmpl w:val="6F6AD5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5D386E9F"/>
    <w:multiLevelType w:val="hybridMultilevel"/>
    <w:tmpl w:val="0E6EEDA6"/>
    <w:lvl w:ilvl="0" w:tplc="1DFCA42E">
      <w:numFmt w:val="bullet"/>
      <w:lvlText w:val="-"/>
      <w:lvlJc w:val="left"/>
      <w:pPr>
        <w:ind w:left="200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5" w15:restartNumberingAfterBreak="0">
    <w:nsid w:val="66EA601F"/>
    <w:multiLevelType w:val="multilevel"/>
    <w:tmpl w:val="985A4D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E46"/>
    <w:rsid w:val="0003625F"/>
    <w:rsid w:val="000604F8"/>
    <w:rsid w:val="000C076E"/>
    <w:rsid w:val="000C30F0"/>
    <w:rsid w:val="000F461D"/>
    <w:rsid w:val="00102102"/>
    <w:rsid w:val="002606D7"/>
    <w:rsid w:val="00265F57"/>
    <w:rsid w:val="002774A1"/>
    <w:rsid w:val="002D246A"/>
    <w:rsid w:val="003A4A5D"/>
    <w:rsid w:val="003E3BEB"/>
    <w:rsid w:val="004637F2"/>
    <w:rsid w:val="004C29A6"/>
    <w:rsid w:val="005000F1"/>
    <w:rsid w:val="00595782"/>
    <w:rsid w:val="005A4B67"/>
    <w:rsid w:val="00674DF2"/>
    <w:rsid w:val="00675BB8"/>
    <w:rsid w:val="00835348"/>
    <w:rsid w:val="00856DC6"/>
    <w:rsid w:val="00866334"/>
    <w:rsid w:val="008831FD"/>
    <w:rsid w:val="008A05B0"/>
    <w:rsid w:val="00A14D23"/>
    <w:rsid w:val="00A17E46"/>
    <w:rsid w:val="00A346E3"/>
    <w:rsid w:val="00A36DAF"/>
    <w:rsid w:val="00A4425D"/>
    <w:rsid w:val="00AA4D2A"/>
    <w:rsid w:val="00B26468"/>
    <w:rsid w:val="00B32EE2"/>
    <w:rsid w:val="00B40C08"/>
    <w:rsid w:val="00C90E26"/>
    <w:rsid w:val="00CF4765"/>
    <w:rsid w:val="00D73966"/>
    <w:rsid w:val="00E23798"/>
    <w:rsid w:val="00E77A68"/>
    <w:rsid w:val="00F13E08"/>
    <w:rsid w:val="00F14CF1"/>
    <w:rsid w:val="00F46850"/>
    <w:rsid w:val="00F7388C"/>
    <w:rsid w:val="00F908B9"/>
    <w:rsid w:val="00FF2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785DA"/>
  <w15:docId w15:val="{A44E2560-1B1F-4E8B-869A-B4ACC551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CF1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C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3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966"/>
    <w:rPr>
      <w:rFonts w:ascii="Tahoma" w:eastAsia="Calibri" w:hAnsi="Tahoma" w:cs="Tahoma"/>
      <w:sz w:val="16"/>
      <w:szCs w:val="16"/>
      <w:lang w:val="ru-RU"/>
    </w:rPr>
  </w:style>
  <w:style w:type="paragraph" w:styleId="a6">
    <w:name w:val="header"/>
    <w:basedOn w:val="a"/>
    <w:link w:val="a7"/>
    <w:uiPriority w:val="99"/>
    <w:unhideWhenUsed/>
    <w:rsid w:val="00B40C0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0C08"/>
    <w:rPr>
      <w:rFonts w:ascii="Calibri" w:eastAsia="Calibri" w:hAnsi="Calibri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40C0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0C08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9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Kncl</dc:creator>
  <cp:lastModifiedBy>Zag3</cp:lastModifiedBy>
  <cp:revision>14</cp:revision>
  <cp:lastPrinted>2022-12-09T12:23:00Z</cp:lastPrinted>
  <dcterms:created xsi:type="dcterms:W3CDTF">2021-12-22T13:19:00Z</dcterms:created>
  <dcterms:modified xsi:type="dcterms:W3CDTF">2022-12-20T12:13:00Z</dcterms:modified>
</cp:coreProperties>
</file>